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0906" w:rsidRPr="000A66AE" w:rsidRDefault="00970906" w:rsidP="00970906">
      <w:pPr>
        <w:rPr>
          <w:rFonts w:ascii="Verdana" w:hAnsi="Verdana" w:cs="Arial"/>
          <w:b/>
          <w:color w:val="003300"/>
          <w:sz w:val="20"/>
        </w:rPr>
      </w:pPr>
      <w:r w:rsidRPr="000A66AE">
        <w:rPr>
          <w:rFonts w:ascii="Verdana" w:hAnsi="Verdana" w:cs="Arial"/>
          <w:b/>
          <w:color w:val="003300"/>
          <w:sz w:val="20"/>
        </w:rPr>
        <w:t xml:space="preserve">                                               «ΣΤΑΣΗ  ΖΩΗΣ»  </w:t>
      </w:r>
    </w:p>
    <w:p w:rsidR="00970906" w:rsidRPr="000A66AE" w:rsidRDefault="00970906" w:rsidP="00970906">
      <w:pPr>
        <w:rPr>
          <w:rFonts w:ascii="Verdana" w:hAnsi="Verdana" w:cs="Arial"/>
          <w:b/>
          <w:color w:val="003300"/>
          <w:sz w:val="20"/>
        </w:rPr>
      </w:pPr>
    </w:p>
    <w:p w:rsidR="00970906" w:rsidRPr="000A66AE" w:rsidRDefault="00970906" w:rsidP="00970906">
      <w:pPr>
        <w:rPr>
          <w:rFonts w:ascii="Verdana" w:hAnsi="Verdana" w:cs="Arial"/>
          <w:b/>
          <w:color w:val="003300"/>
          <w:sz w:val="20"/>
        </w:rPr>
      </w:pPr>
      <w:r>
        <w:rPr>
          <w:rFonts w:ascii="Verdana" w:hAnsi="Verdana" w:cs="Arial"/>
          <w:b/>
          <w:color w:val="003300"/>
          <w:sz w:val="20"/>
        </w:rPr>
        <w:t>ΣΕΜΙΝΑΡΙΟ</w:t>
      </w:r>
      <w:r w:rsidRPr="000A66AE">
        <w:rPr>
          <w:rFonts w:ascii="Verdana" w:hAnsi="Verdana" w:cs="Arial"/>
          <w:b/>
          <w:color w:val="003300"/>
          <w:sz w:val="20"/>
        </w:rPr>
        <w:t xml:space="preserve">  ΓΙΑ  ΤΗΝ  ΕΠΙΜΟΡΦΩΣΗ  ΣΕ  ΑΓΡΟΤΙΚΕΣ  ΔΡΑΣΤΗΡΙΟΤΗΤΕΣ  ΚΑΙ  ΠΕΡΙΒΑΛΛΟΝΤΙΚΗ  ΕΥΑΙΣΘΗΤΟΠΟΙΗΣΗ  ΤΩΝ  ΠΟΛΙΤΩΝ  ΚΑΙ  ΕΙΔΙΚΑ  ΤΗΣ  ΝΕΑΣ  ΓΕΝΙΑΣ.</w:t>
      </w:r>
    </w:p>
    <w:p w:rsidR="00970906" w:rsidRPr="000A66AE" w:rsidRDefault="00970906" w:rsidP="00970906">
      <w:pPr>
        <w:rPr>
          <w:rFonts w:ascii="Verdana" w:hAnsi="Verdana" w:cs="Arial"/>
          <w:b/>
          <w:color w:val="003300"/>
          <w:sz w:val="20"/>
        </w:rPr>
      </w:pPr>
    </w:p>
    <w:p w:rsidR="00970906" w:rsidRPr="000A66AE" w:rsidRDefault="00970906" w:rsidP="00970906">
      <w:pPr>
        <w:jc w:val="center"/>
        <w:rPr>
          <w:rFonts w:ascii="Verdana" w:eastAsia="Times New Roman" w:hAnsi="Verdana" w:cs="Times New Roman"/>
          <w:sz w:val="20"/>
          <w:szCs w:val="24"/>
          <w:lang w:eastAsia="el-GR"/>
        </w:rPr>
      </w:pPr>
      <w:r w:rsidRPr="000A66AE">
        <w:rPr>
          <w:rFonts w:ascii="Verdana" w:hAnsi="Verdana" w:cs="Arial"/>
          <w:b/>
          <w:color w:val="003300"/>
          <w:sz w:val="20"/>
        </w:rPr>
        <w:t xml:space="preserve">ΘΕΜΑ: </w:t>
      </w:r>
      <w:r w:rsidRPr="000A66AE">
        <w:rPr>
          <w:rFonts w:ascii="Verdana" w:eastAsia="Times New Roman" w:hAnsi="Verdana" w:cs="Times New Roman"/>
          <w:b/>
          <w:i/>
          <w:color w:val="00B050"/>
          <w:sz w:val="20"/>
          <w:szCs w:val="24"/>
          <w:lang w:eastAsia="el-GR"/>
        </w:rPr>
        <w:t xml:space="preserve">«ΑΥΤΟΦΥΗ  ΚΑΙ  ΚΑΛΛΙΕΡΓΟΥΜΕΝΑ  ΜΑΝΙΤΑΡΙΑ - ΤΡΟΥΦΑ: </w:t>
      </w:r>
      <w:r w:rsidRPr="000A66AE">
        <w:rPr>
          <w:rFonts w:ascii="Verdana" w:eastAsia="Times New Roman" w:hAnsi="Verdana" w:cs="Arial"/>
          <w:b/>
          <w:i/>
          <w:color w:val="00B050"/>
          <w:sz w:val="20"/>
          <w:szCs w:val="20"/>
          <w:lang w:eastAsia="el-GR"/>
        </w:rPr>
        <w:t xml:space="preserve"> </w:t>
      </w:r>
      <w:r w:rsidRPr="000A66AE">
        <w:rPr>
          <w:rFonts w:ascii="Verdana" w:eastAsia="Times New Roman" w:hAnsi="Verdana" w:cs="Arial"/>
          <w:b/>
          <w:i/>
          <w:color w:val="FF0000"/>
          <w:sz w:val="20"/>
          <w:szCs w:val="20"/>
          <w:lang w:eastAsia="el-GR"/>
        </w:rPr>
        <w:t>ΜΕΘΟΔΟΙ  ΚΑΛΛΙΕΡΓΕΙΑΣ  ΦΑΡΜΑΚΕΥΤΙΚΩΝ  ΜΑΝΙΤΑΡΙΩΝ  ΣΕ  ΚΟΡΜΟΥΣ  ΞΥΛΩΝ. ΕΜΒΟΛΙΑΣΜΟΣ  ΚΟΡΜΩΝ  ΜΕ  ΚΑΒΙΛΙΕΣ.</w:t>
      </w:r>
      <w:r w:rsidRPr="000A66AE">
        <w:rPr>
          <w:rFonts w:ascii="Verdana" w:eastAsia="Times New Roman" w:hAnsi="Verdana" w:cs="Arial"/>
          <w:b/>
          <w:i/>
          <w:color w:val="00B050"/>
          <w:sz w:val="20"/>
          <w:szCs w:val="20"/>
          <w:lang w:eastAsia="el-GR"/>
        </w:rPr>
        <w:t xml:space="preserve">  ΜΕΤΑΠΟΙΗΣΗ  -  ΣΥΝΤΑΓΕΣ  ΚΑΙ  ΓΑΣΤΡΟΝΟΜΙΑ  ΜΑΝΙΤΑΡΙΩΝ.</w:t>
      </w:r>
    </w:p>
    <w:p w:rsidR="00970906" w:rsidRPr="000A66AE" w:rsidRDefault="00970906" w:rsidP="00970906">
      <w:pPr>
        <w:jc w:val="center"/>
        <w:rPr>
          <w:rFonts w:ascii="Verdana" w:hAnsi="Verdana" w:cs="Arial"/>
          <w:b/>
          <w:i/>
          <w:color w:val="00B050"/>
          <w:sz w:val="20"/>
        </w:rPr>
      </w:pPr>
    </w:p>
    <w:p w:rsidR="00970906" w:rsidRPr="000A66AE" w:rsidRDefault="00970906" w:rsidP="00970906">
      <w:pPr>
        <w:jc w:val="center"/>
        <w:rPr>
          <w:rFonts w:ascii="Verdana" w:hAnsi="Verdana" w:cs="Arial"/>
          <w:b/>
          <w:i/>
          <w:color w:val="00B050"/>
          <w:sz w:val="20"/>
        </w:rPr>
      </w:pPr>
    </w:p>
    <w:p w:rsidR="00970906" w:rsidRPr="000A66AE" w:rsidRDefault="00970906" w:rsidP="00970906">
      <w:pPr>
        <w:spacing w:line="360" w:lineRule="auto"/>
        <w:ind w:firstLine="720"/>
        <w:jc w:val="both"/>
        <w:rPr>
          <w:rFonts w:ascii="Verdana" w:hAnsi="Verdana"/>
          <w:sz w:val="20"/>
        </w:rPr>
      </w:pPr>
      <w:r w:rsidRPr="000A66AE">
        <w:rPr>
          <w:rFonts w:ascii="Verdana" w:hAnsi="Verdana"/>
          <w:sz w:val="20"/>
        </w:rPr>
        <w:t>Η «</w:t>
      </w:r>
      <w:r w:rsidRPr="000A66AE">
        <w:rPr>
          <w:rStyle w:val="Fett"/>
          <w:rFonts w:ascii="Verdana" w:hAnsi="Verdana"/>
          <w:sz w:val="20"/>
        </w:rPr>
        <w:t>ΣΤΑΣΗ ΖΩΗΣ</w:t>
      </w:r>
      <w:r w:rsidRPr="000A66AE">
        <w:rPr>
          <w:rFonts w:ascii="Verdana" w:hAnsi="Verdana"/>
          <w:sz w:val="20"/>
        </w:rPr>
        <w:t xml:space="preserve">» στα πλαίσια της Δημιουργίας, Εφαρμογής και Υλοποίησης Ανθρωπιστικών Δράσεων και Προγραμμάτων </w:t>
      </w:r>
      <w:r w:rsidRPr="000A66AE">
        <w:rPr>
          <w:rFonts w:ascii="Verdana" w:hAnsi="Verdana"/>
          <w:b/>
          <w:sz w:val="20"/>
        </w:rPr>
        <w:t>ΘΕΤΕΙ ΣΕ ΕΦΑΡΜΟΓΗ</w:t>
      </w:r>
      <w:r w:rsidRPr="000A66AE">
        <w:rPr>
          <w:rFonts w:ascii="Verdana" w:hAnsi="Verdana"/>
          <w:sz w:val="20"/>
        </w:rPr>
        <w:t xml:space="preserve"> την πραγματοποίηση μιας σειράς Διημερίδων και Σεμιναρίων για την επιμόρφωση σε Αγροτικές Δραστηριότητες και Περιβαλλοντική Ευαισθητοποίηση των πολιτών και ειδικά της Νέας Γενιάς.  </w:t>
      </w:r>
    </w:p>
    <w:p w:rsidR="00970906" w:rsidRPr="000A66AE" w:rsidRDefault="00970906" w:rsidP="00970906">
      <w:pPr>
        <w:spacing w:line="360" w:lineRule="auto"/>
        <w:ind w:firstLine="720"/>
        <w:jc w:val="both"/>
        <w:rPr>
          <w:rFonts w:ascii="Verdana" w:hAnsi="Verdana"/>
          <w:b/>
          <w:sz w:val="20"/>
        </w:rPr>
      </w:pPr>
      <w:r w:rsidRPr="000A66AE">
        <w:rPr>
          <w:rFonts w:ascii="Verdana" w:hAnsi="Verdana"/>
          <w:sz w:val="20"/>
        </w:rPr>
        <w:t xml:space="preserve">Σκοπός μας είναι η </w:t>
      </w:r>
      <w:r w:rsidRPr="000A66AE">
        <w:rPr>
          <w:rFonts w:ascii="Verdana" w:hAnsi="Verdana"/>
          <w:b/>
          <w:sz w:val="20"/>
        </w:rPr>
        <w:t xml:space="preserve">ΣΤΗΡΙΞΗ </w:t>
      </w:r>
      <w:r w:rsidRPr="000A66AE">
        <w:rPr>
          <w:rFonts w:ascii="Verdana" w:hAnsi="Verdana"/>
          <w:sz w:val="20"/>
        </w:rPr>
        <w:t xml:space="preserve">και η </w:t>
      </w:r>
      <w:r w:rsidRPr="000A66AE">
        <w:rPr>
          <w:rFonts w:ascii="Verdana" w:hAnsi="Verdana"/>
          <w:b/>
          <w:sz w:val="20"/>
        </w:rPr>
        <w:t xml:space="preserve">ΑΝΑΠΤΥΞΗ </w:t>
      </w:r>
      <w:r w:rsidRPr="000A66AE">
        <w:rPr>
          <w:rFonts w:ascii="Verdana" w:hAnsi="Verdana"/>
          <w:sz w:val="20"/>
        </w:rPr>
        <w:t xml:space="preserve">εναλλακτικών οικονομικών δραστηριοτήτων συμβάλλοντας έτσι </w:t>
      </w:r>
      <w:r w:rsidRPr="000A66AE">
        <w:rPr>
          <w:rFonts w:ascii="Verdana" w:hAnsi="Verdana"/>
          <w:b/>
          <w:sz w:val="20"/>
        </w:rPr>
        <w:t>στην οικονομική ανάπτυξη της υπαίθρου και στην αντιμετώπιση των προβλημάτων της εσωτερικής μετανάστευσης και της γήρανσης του πληθυσμού που πλήττουν τις περιοχές της πατρίδος μας. </w:t>
      </w:r>
    </w:p>
    <w:p w:rsidR="00970906" w:rsidRPr="000A66AE" w:rsidRDefault="00970906" w:rsidP="00970906">
      <w:pPr>
        <w:spacing w:line="360" w:lineRule="auto"/>
        <w:ind w:firstLine="720"/>
        <w:jc w:val="both"/>
        <w:rPr>
          <w:rFonts w:ascii="Verdana" w:hAnsi="Verdana" w:cs="Tahoma"/>
          <w:sz w:val="20"/>
        </w:rPr>
      </w:pPr>
      <w:r>
        <w:rPr>
          <w:rFonts w:ascii="Verdana" w:hAnsi="Verdana"/>
          <w:sz w:val="20"/>
        </w:rPr>
        <w:t>Τα  Σεμινάρια</w:t>
      </w:r>
      <w:r w:rsidRPr="000A66AE">
        <w:rPr>
          <w:rFonts w:ascii="Verdana" w:hAnsi="Verdana"/>
          <w:sz w:val="20"/>
        </w:rPr>
        <w:t xml:space="preserve">   υπόσχονται να δώσουν στους εκπαιδευόμενους όλες εκείνες τις απαραίτητες γνώσεις που απαιτούνται προκειμένου να αξιοποιήσουν με τον καλύτερο δυνατό τρόπο περιουσιακά στοιχεία (κτήματα) τα οποία βρίσκονται σε αδράνεια για την συμπλήρωση του εισοδήματός τους.  </w:t>
      </w:r>
    </w:p>
    <w:p w:rsidR="00970906" w:rsidRPr="000A66AE" w:rsidRDefault="00970906" w:rsidP="00970906">
      <w:pPr>
        <w:jc w:val="center"/>
        <w:rPr>
          <w:rFonts w:ascii="Verdana" w:hAnsi="Verdana" w:cs="Arial"/>
          <w:color w:val="003300"/>
          <w:sz w:val="20"/>
        </w:rPr>
      </w:pPr>
    </w:p>
    <w:p w:rsidR="00970906" w:rsidRPr="000A66AE" w:rsidRDefault="00970906" w:rsidP="00970906">
      <w:pPr>
        <w:spacing w:before="100" w:beforeAutospacing="1" w:after="100" w:afterAutospacing="1" w:line="240" w:lineRule="auto"/>
        <w:ind w:right="116"/>
        <w:rPr>
          <w:rFonts w:ascii="Verdana" w:hAnsi="Verdana"/>
          <w:b/>
          <w:bCs/>
          <w:sz w:val="20"/>
        </w:rPr>
      </w:pPr>
      <w:r>
        <w:rPr>
          <w:rFonts w:ascii="Verdana" w:hAnsi="Verdana"/>
          <w:b/>
          <w:bCs/>
          <w:color w:val="00B050"/>
          <w:sz w:val="20"/>
        </w:rPr>
        <w:t xml:space="preserve">Ημερομηνία  διεξαγωγής  </w:t>
      </w:r>
      <w:r>
        <w:rPr>
          <w:rFonts w:ascii="Verdana" w:hAnsi="Verdana"/>
          <w:b/>
          <w:bCs/>
          <w:color w:val="00B050"/>
          <w:sz w:val="20"/>
          <w:lang w:val="en-US"/>
        </w:rPr>
        <w:t>H</w:t>
      </w:r>
      <w:r w:rsidRPr="000A66AE">
        <w:rPr>
          <w:rFonts w:ascii="Verdana" w:hAnsi="Verdana"/>
          <w:b/>
          <w:bCs/>
          <w:color w:val="00B050"/>
          <w:sz w:val="20"/>
        </w:rPr>
        <w:t>μερίδας :</w:t>
      </w:r>
      <w:r>
        <w:rPr>
          <w:rFonts w:ascii="Verdana" w:hAnsi="Verdana"/>
          <w:b/>
          <w:bCs/>
          <w:sz w:val="20"/>
        </w:rPr>
        <w:t xml:space="preserve">  </w:t>
      </w:r>
      <w:r w:rsidRPr="000A66AE">
        <w:rPr>
          <w:rFonts w:ascii="Verdana" w:hAnsi="Verdana"/>
          <w:b/>
          <w:bCs/>
          <w:sz w:val="20"/>
        </w:rPr>
        <w:t>1</w:t>
      </w:r>
      <w:r w:rsidRPr="00970906">
        <w:rPr>
          <w:rFonts w:ascii="Verdana" w:hAnsi="Verdana"/>
          <w:b/>
          <w:bCs/>
          <w:sz w:val="20"/>
        </w:rPr>
        <w:t>0</w:t>
      </w:r>
      <w:r w:rsidRPr="000A66AE">
        <w:rPr>
          <w:rFonts w:ascii="Verdana" w:hAnsi="Verdana"/>
          <w:b/>
          <w:bCs/>
          <w:sz w:val="20"/>
          <w:vertAlign w:val="superscript"/>
        </w:rPr>
        <w:t>η</w:t>
      </w:r>
      <w:r>
        <w:rPr>
          <w:rFonts w:ascii="Verdana" w:hAnsi="Verdana"/>
          <w:b/>
          <w:bCs/>
          <w:sz w:val="20"/>
        </w:rPr>
        <w:t xml:space="preserve">  Νοεμβ</w:t>
      </w:r>
      <w:r w:rsidRPr="000A66AE">
        <w:rPr>
          <w:rFonts w:ascii="Verdana" w:hAnsi="Verdana"/>
          <w:b/>
          <w:bCs/>
          <w:sz w:val="20"/>
        </w:rPr>
        <w:t>ρίου  2012.</w:t>
      </w:r>
    </w:p>
    <w:p w:rsidR="00970906" w:rsidRPr="000A66AE" w:rsidRDefault="00970906" w:rsidP="00970906">
      <w:pPr>
        <w:spacing w:before="100" w:beforeAutospacing="1" w:after="100" w:afterAutospacing="1" w:line="240" w:lineRule="auto"/>
        <w:ind w:right="116"/>
        <w:rPr>
          <w:rFonts w:ascii="Verdana" w:hAnsi="Verdana"/>
          <w:b/>
          <w:color w:val="00B050"/>
          <w:sz w:val="20"/>
        </w:rPr>
      </w:pPr>
      <w:r w:rsidRPr="000A66AE">
        <w:rPr>
          <w:rFonts w:ascii="Verdana" w:hAnsi="Verdana"/>
          <w:b/>
          <w:bCs/>
          <w:color w:val="00B050"/>
          <w:sz w:val="20"/>
        </w:rPr>
        <w:t>Τόπος διεξαγωγής</w:t>
      </w:r>
      <w:r w:rsidRPr="000A66AE">
        <w:rPr>
          <w:rFonts w:ascii="Verdana" w:hAnsi="Verdana"/>
          <w:color w:val="00B050"/>
          <w:sz w:val="20"/>
        </w:rPr>
        <w:t xml:space="preserve">: </w:t>
      </w:r>
      <w:r>
        <w:rPr>
          <w:rFonts w:ascii="Verdana" w:hAnsi="Verdana"/>
          <w:b/>
          <w:sz w:val="20"/>
        </w:rPr>
        <w:t>ΑΘΗΝΑ</w:t>
      </w:r>
    </w:p>
    <w:p w:rsidR="00970906" w:rsidRPr="000A66AE" w:rsidRDefault="00970906" w:rsidP="00970906">
      <w:pPr>
        <w:spacing w:before="100" w:beforeAutospacing="1" w:after="100" w:afterAutospacing="1" w:line="240" w:lineRule="auto"/>
        <w:ind w:right="116"/>
        <w:rPr>
          <w:rFonts w:ascii="Verdana" w:eastAsia="Times New Roman" w:hAnsi="Verdana" w:cs="Arial"/>
          <w:sz w:val="20"/>
          <w:szCs w:val="24"/>
          <w:lang w:eastAsia="el-GR"/>
        </w:rPr>
      </w:pPr>
      <w:r w:rsidRPr="000A66AE">
        <w:rPr>
          <w:rFonts w:ascii="Verdana" w:eastAsia="Times New Roman" w:hAnsi="Verdana" w:cs="Arial"/>
          <w:b/>
          <w:bCs/>
          <w:sz w:val="20"/>
          <w:szCs w:val="24"/>
          <w:lang w:eastAsia="el-GR"/>
        </w:rPr>
        <w:t xml:space="preserve">Ώρες: </w:t>
      </w:r>
      <w:r>
        <w:rPr>
          <w:rFonts w:ascii="Verdana" w:eastAsia="Times New Roman" w:hAnsi="Verdana" w:cs="Arial"/>
          <w:sz w:val="20"/>
          <w:szCs w:val="24"/>
          <w:lang w:eastAsia="el-GR"/>
        </w:rPr>
        <w:t>09.30:00-1</w:t>
      </w:r>
      <w:r w:rsidRPr="00171FD9">
        <w:rPr>
          <w:rFonts w:ascii="Verdana" w:eastAsia="Times New Roman" w:hAnsi="Verdana" w:cs="Arial"/>
          <w:sz w:val="20"/>
          <w:szCs w:val="24"/>
          <w:lang w:eastAsia="el-GR"/>
        </w:rPr>
        <w:t>7</w:t>
      </w:r>
      <w:r w:rsidRPr="000A66AE">
        <w:rPr>
          <w:rFonts w:ascii="Verdana" w:eastAsia="Times New Roman" w:hAnsi="Verdana" w:cs="Arial"/>
          <w:sz w:val="20"/>
          <w:szCs w:val="24"/>
          <w:lang w:eastAsia="el-GR"/>
        </w:rPr>
        <w:t xml:space="preserve">:00  </w:t>
      </w:r>
    </w:p>
    <w:p w:rsidR="00970906" w:rsidRPr="000A66AE" w:rsidRDefault="00970906" w:rsidP="00970906">
      <w:pPr>
        <w:spacing w:before="100" w:beforeAutospacing="1" w:after="100" w:afterAutospacing="1" w:line="240" w:lineRule="auto"/>
        <w:ind w:right="116"/>
        <w:rPr>
          <w:rFonts w:ascii="Verdana" w:eastAsia="Times New Roman" w:hAnsi="Verdana" w:cs="Arial"/>
          <w:sz w:val="20"/>
          <w:szCs w:val="24"/>
          <w:lang w:eastAsia="el-GR"/>
        </w:rPr>
      </w:pPr>
      <w:r w:rsidRPr="000A66AE">
        <w:rPr>
          <w:rFonts w:ascii="Verdana" w:eastAsia="Times New Roman" w:hAnsi="Verdana" w:cs="Arial"/>
          <w:b/>
          <w:bCs/>
          <w:sz w:val="20"/>
          <w:szCs w:val="24"/>
          <w:lang w:eastAsia="el-GR"/>
        </w:rPr>
        <w:t xml:space="preserve">Διάταξη Αίθουσας : </w:t>
      </w:r>
      <w:r>
        <w:rPr>
          <w:rFonts w:ascii="Verdana" w:eastAsia="Times New Roman" w:hAnsi="Verdana" w:cs="Arial"/>
          <w:sz w:val="20"/>
          <w:szCs w:val="24"/>
          <w:lang w:eastAsia="el-GR"/>
        </w:rPr>
        <w:t>Θ</w:t>
      </w:r>
      <w:r w:rsidRPr="000A66AE">
        <w:rPr>
          <w:rFonts w:ascii="Verdana" w:eastAsia="Times New Roman" w:hAnsi="Verdana" w:cs="Arial"/>
          <w:sz w:val="20"/>
          <w:szCs w:val="24"/>
          <w:lang w:eastAsia="el-GR"/>
        </w:rPr>
        <w:t xml:space="preserve">εατρική </w:t>
      </w:r>
    </w:p>
    <w:p w:rsidR="00970906" w:rsidRPr="000A66AE" w:rsidRDefault="00970906" w:rsidP="00970906">
      <w:pPr>
        <w:spacing w:before="100" w:beforeAutospacing="1" w:after="100" w:afterAutospacing="1" w:line="240" w:lineRule="auto"/>
        <w:ind w:right="-427"/>
        <w:rPr>
          <w:rFonts w:ascii="Verdana" w:eastAsia="Times New Roman" w:hAnsi="Verdana" w:cs="Times New Roman"/>
          <w:sz w:val="20"/>
          <w:szCs w:val="24"/>
          <w:lang w:eastAsia="el-GR"/>
        </w:rPr>
      </w:pPr>
      <w:r w:rsidRPr="000A66AE">
        <w:rPr>
          <w:rFonts w:ascii="Verdana" w:eastAsia="Times New Roman" w:hAnsi="Verdana" w:cs="Times New Roman"/>
          <w:b/>
          <w:bCs/>
          <w:sz w:val="20"/>
          <w:szCs w:val="24"/>
          <w:u w:val="single"/>
          <w:lang w:eastAsia="el-GR"/>
        </w:rPr>
        <w:t xml:space="preserve">Εξοπλισμός / </w:t>
      </w:r>
      <w:r w:rsidRPr="000A66AE">
        <w:rPr>
          <w:rFonts w:ascii="Verdana" w:eastAsia="Times New Roman" w:hAnsi="Verdana" w:cs="Times New Roman"/>
          <w:b/>
          <w:bCs/>
          <w:sz w:val="20"/>
          <w:szCs w:val="24"/>
          <w:u w:val="single"/>
          <w:lang w:val="en-GB" w:eastAsia="el-GR"/>
        </w:rPr>
        <w:t>audiovisual</w:t>
      </w:r>
      <w:r w:rsidRPr="000A66AE">
        <w:rPr>
          <w:rFonts w:ascii="Verdana" w:eastAsia="Times New Roman" w:hAnsi="Verdana" w:cs="Times New Roman"/>
          <w:b/>
          <w:bCs/>
          <w:sz w:val="20"/>
          <w:szCs w:val="24"/>
          <w:u w:val="single"/>
          <w:lang w:eastAsia="el-GR"/>
        </w:rPr>
        <w:t xml:space="preserve"> </w:t>
      </w:r>
    </w:p>
    <w:p w:rsidR="00970906" w:rsidRPr="000A66AE" w:rsidRDefault="00970906" w:rsidP="00970906">
      <w:pPr>
        <w:spacing w:before="100" w:beforeAutospacing="1" w:after="100" w:afterAutospacing="1" w:line="240" w:lineRule="auto"/>
        <w:ind w:right="116"/>
        <w:rPr>
          <w:rFonts w:ascii="Verdana" w:eastAsia="Times New Roman" w:hAnsi="Verdana" w:cs="Arial"/>
          <w:sz w:val="20"/>
          <w:szCs w:val="24"/>
          <w:lang w:eastAsia="el-GR"/>
        </w:rPr>
      </w:pPr>
      <w:r w:rsidRPr="000A66AE">
        <w:rPr>
          <w:rFonts w:ascii="Verdana" w:eastAsia="Times New Roman" w:hAnsi="Verdana" w:cs="Times New Roman"/>
          <w:sz w:val="20"/>
          <w:szCs w:val="24"/>
          <w:lang w:val="en-US" w:eastAsia="el-GR"/>
        </w:rPr>
        <w:t>Data</w:t>
      </w:r>
      <w:r w:rsidRPr="000A66AE">
        <w:rPr>
          <w:rFonts w:ascii="Verdana" w:eastAsia="Times New Roman" w:hAnsi="Verdana" w:cs="Arial"/>
          <w:sz w:val="20"/>
          <w:szCs w:val="24"/>
          <w:lang w:eastAsia="el-GR"/>
        </w:rPr>
        <w:t xml:space="preserve"> </w:t>
      </w:r>
      <w:r w:rsidRPr="000A66AE">
        <w:rPr>
          <w:rFonts w:ascii="Verdana" w:eastAsia="Times New Roman" w:hAnsi="Verdana" w:cs="Arial"/>
          <w:sz w:val="20"/>
          <w:szCs w:val="24"/>
          <w:lang w:val="en-US" w:eastAsia="el-GR"/>
        </w:rPr>
        <w:t>Projector</w:t>
      </w:r>
      <w:r w:rsidRPr="000A66AE">
        <w:rPr>
          <w:rFonts w:ascii="Verdana" w:eastAsia="Times New Roman" w:hAnsi="Verdana" w:cs="Arial"/>
          <w:sz w:val="20"/>
          <w:szCs w:val="24"/>
          <w:lang w:eastAsia="el-GR"/>
        </w:rPr>
        <w:t xml:space="preserve">, Οθόνη 2Χ2, </w:t>
      </w:r>
      <w:r w:rsidRPr="000A66AE">
        <w:rPr>
          <w:rFonts w:ascii="Verdana" w:eastAsia="Times New Roman" w:hAnsi="Verdana" w:cs="Arial"/>
          <w:sz w:val="20"/>
          <w:szCs w:val="24"/>
          <w:lang w:val="en-US" w:eastAsia="el-GR"/>
        </w:rPr>
        <w:t>Podium</w:t>
      </w:r>
      <w:r w:rsidRPr="000A66AE">
        <w:rPr>
          <w:rFonts w:ascii="Verdana" w:eastAsia="Times New Roman" w:hAnsi="Verdana" w:cs="Arial"/>
          <w:sz w:val="20"/>
          <w:szCs w:val="24"/>
          <w:lang w:eastAsia="el-GR"/>
        </w:rPr>
        <w:t xml:space="preserve">, </w:t>
      </w:r>
      <w:r w:rsidRPr="000A66AE">
        <w:rPr>
          <w:rFonts w:ascii="Verdana" w:eastAsia="Times New Roman" w:hAnsi="Verdana" w:cs="Arial"/>
          <w:sz w:val="20"/>
          <w:szCs w:val="24"/>
          <w:lang w:val="en-US" w:eastAsia="el-GR"/>
        </w:rPr>
        <w:t>Flip</w:t>
      </w:r>
      <w:r w:rsidRPr="000A66AE">
        <w:rPr>
          <w:rFonts w:ascii="Verdana" w:eastAsia="Times New Roman" w:hAnsi="Verdana" w:cs="Arial"/>
          <w:sz w:val="20"/>
          <w:szCs w:val="24"/>
          <w:lang w:eastAsia="el-GR"/>
        </w:rPr>
        <w:t xml:space="preserve"> </w:t>
      </w:r>
      <w:r w:rsidRPr="000A66AE">
        <w:rPr>
          <w:rFonts w:ascii="Verdana" w:eastAsia="Times New Roman" w:hAnsi="Verdana" w:cs="Arial"/>
          <w:sz w:val="20"/>
          <w:szCs w:val="24"/>
          <w:lang w:val="en-US" w:eastAsia="el-GR"/>
        </w:rPr>
        <w:t>Chart</w:t>
      </w:r>
    </w:p>
    <w:p w:rsidR="00970906" w:rsidRPr="000A66AE" w:rsidRDefault="00970906" w:rsidP="00970906">
      <w:pPr>
        <w:spacing w:line="360" w:lineRule="auto"/>
        <w:jc w:val="both"/>
        <w:rPr>
          <w:rFonts w:ascii="Verdana" w:hAnsi="Verdana" w:cs="Arial"/>
          <w:b/>
          <w:sz w:val="20"/>
          <w:szCs w:val="28"/>
        </w:rPr>
      </w:pPr>
      <w:r w:rsidRPr="000A66AE">
        <w:rPr>
          <w:rFonts w:ascii="Verdana" w:hAnsi="Verdana" w:cs="Arial"/>
          <w:b/>
          <w:sz w:val="20"/>
          <w:szCs w:val="28"/>
          <w:u w:val="single"/>
        </w:rPr>
        <w:lastRenderedPageBreak/>
        <w:t>ΚΥΡΙΟΙ  ΟΜΙΛΗΤΕΣ</w:t>
      </w:r>
      <w:r w:rsidRPr="000A66AE">
        <w:rPr>
          <w:rFonts w:ascii="Verdana" w:hAnsi="Verdana" w:cs="Arial"/>
          <w:b/>
          <w:sz w:val="20"/>
          <w:szCs w:val="28"/>
        </w:rPr>
        <w:t xml:space="preserve">  </w:t>
      </w:r>
    </w:p>
    <w:p w:rsidR="00970906" w:rsidRPr="000A66AE" w:rsidRDefault="00970906" w:rsidP="00970906">
      <w:pPr>
        <w:spacing w:line="360" w:lineRule="auto"/>
        <w:jc w:val="both"/>
        <w:rPr>
          <w:rFonts w:ascii="Verdana" w:hAnsi="Verdana" w:cs="Arial"/>
          <w:b/>
          <w:sz w:val="20"/>
          <w:szCs w:val="28"/>
        </w:rPr>
      </w:pPr>
      <w:r w:rsidRPr="000A66AE">
        <w:rPr>
          <w:rFonts w:ascii="Verdana" w:hAnsi="Verdana" w:cs="Arial"/>
          <w:b/>
          <w:sz w:val="20"/>
          <w:szCs w:val="28"/>
        </w:rPr>
        <w:t xml:space="preserve">Κος  Ελευθέριος  Λαχουβάρης  </w:t>
      </w:r>
    </w:p>
    <w:p w:rsidR="00970906" w:rsidRPr="000A66AE" w:rsidRDefault="00970906" w:rsidP="00970906">
      <w:pPr>
        <w:spacing w:line="360" w:lineRule="auto"/>
        <w:jc w:val="both"/>
        <w:rPr>
          <w:rFonts w:ascii="Verdana" w:hAnsi="Verdana" w:cs="Arial"/>
          <w:b/>
          <w:sz w:val="20"/>
          <w:szCs w:val="28"/>
        </w:rPr>
      </w:pPr>
      <w:r w:rsidRPr="000A66AE">
        <w:rPr>
          <w:rFonts w:ascii="Verdana" w:hAnsi="Verdana" w:cs="Arial"/>
          <w:b/>
          <w:sz w:val="20"/>
          <w:szCs w:val="28"/>
        </w:rPr>
        <w:t>Γεωπόνος  Γ.Π.Α. -  Μυκητολόγος.  Ειδικός  στην  καλλιέργεια  Μανιταριών. Πρότυπη  μονάδα  παραγωγής  μανιταριών – υποστρώματος  μανιταριών.  Οργάνωση  συλλογής – ταυτοποίησης  άγριων  μανιταριών.  Παροχή  συμβουλευτικών  υπηρεσιών,  Οργάνωση  νέων  μονάδων.</w:t>
      </w:r>
    </w:p>
    <w:p w:rsidR="00970906" w:rsidRPr="000A66AE" w:rsidRDefault="00970906" w:rsidP="00970906">
      <w:pPr>
        <w:spacing w:line="360" w:lineRule="auto"/>
        <w:jc w:val="both"/>
        <w:rPr>
          <w:rFonts w:ascii="Verdana" w:hAnsi="Verdana" w:cs="Arial"/>
          <w:b/>
          <w:sz w:val="20"/>
          <w:szCs w:val="28"/>
        </w:rPr>
      </w:pPr>
      <w:r w:rsidRPr="000A66AE">
        <w:rPr>
          <w:rFonts w:ascii="Verdana" w:hAnsi="Verdana" w:cs="Arial"/>
          <w:b/>
          <w:sz w:val="20"/>
          <w:szCs w:val="28"/>
        </w:rPr>
        <w:t xml:space="preserve">Κος  Αθανάσιος  Μαστρογιάννης  </w:t>
      </w:r>
    </w:p>
    <w:p w:rsidR="00970906" w:rsidRPr="000A66AE" w:rsidRDefault="00970906" w:rsidP="00970906">
      <w:pPr>
        <w:spacing w:line="360" w:lineRule="auto"/>
        <w:jc w:val="both"/>
        <w:rPr>
          <w:rFonts w:ascii="Verdana" w:hAnsi="Verdana" w:cs="Arial"/>
          <w:b/>
          <w:sz w:val="20"/>
          <w:szCs w:val="28"/>
        </w:rPr>
      </w:pPr>
      <w:r w:rsidRPr="000A66AE">
        <w:rPr>
          <w:rFonts w:ascii="Verdana" w:hAnsi="Verdana" w:cs="Arial"/>
          <w:b/>
          <w:sz w:val="20"/>
          <w:szCs w:val="28"/>
        </w:rPr>
        <w:t>Ειδικός  στην  καλλιέργεια  Μανιταριών. Πρότυπη  μονάδα  παραγωγής  μανιταριών – υποστρώματος  μανιταριών.  Οργάνωση  συλλογής – ταυτοποίησης  άγριων  μανιταριών.  Παροχή  συμβουλευτικών  υπηρεσιών,  Οργάνωση  νέων  μονάδων.</w:t>
      </w:r>
    </w:p>
    <w:p w:rsidR="00970906" w:rsidRPr="000A66AE" w:rsidRDefault="00970906" w:rsidP="00970906">
      <w:pPr>
        <w:spacing w:before="100" w:beforeAutospacing="1" w:after="100" w:afterAutospacing="1" w:line="240" w:lineRule="auto"/>
        <w:ind w:right="116"/>
        <w:rPr>
          <w:rFonts w:ascii="Verdana" w:eastAsia="Times New Roman" w:hAnsi="Verdana" w:cs="Arial"/>
          <w:b/>
          <w:sz w:val="20"/>
          <w:szCs w:val="24"/>
          <w:lang w:eastAsia="el-GR"/>
        </w:rPr>
      </w:pPr>
    </w:p>
    <w:p w:rsidR="00970906" w:rsidRPr="000A66AE" w:rsidRDefault="00970906" w:rsidP="00970906">
      <w:pPr>
        <w:spacing w:after="0" w:line="240" w:lineRule="auto"/>
        <w:jc w:val="both"/>
        <w:rPr>
          <w:rFonts w:ascii="Verdana" w:hAnsi="Verdana" w:cs="Arial"/>
          <w:b/>
          <w:sz w:val="20"/>
          <w:szCs w:val="24"/>
          <w:u w:val="single"/>
        </w:rPr>
      </w:pPr>
      <w:r>
        <w:rPr>
          <w:rFonts w:ascii="Verdana" w:hAnsi="Verdana" w:cs="Arial"/>
          <w:b/>
          <w:sz w:val="20"/>
          <w:szCs w:val="24"/>
          <w:u w:val="single"/>
        </w:rPr>
        <w:t xml:space="preserve">Αναλυτικό Πρόγραμμα  Σεμιναρίου </w:t>
      </w:r>
    </w:p>
    <w:p w:rsidR="00970906" w:rsidRPr="000A66AE" w:rsidRDefault="00970906" w:rsidP="00970906">
      <w:pPr>
        <w:spacing w:after="0" w:line="240" w:lineRule="auto"/>
        <w:jc w:val="both"/>
        <w:rPr>
          <w:rFonts w:ascii="Verdana" w:hAnsi="Verdana" w:cs="Arial"/>
          <w:b/>
          <w:sz w:val="20"/>
          <w:szCs w:val="24"/>
          <w:u w:val="single"/>
        </w:rPr>
      </w:pPr>
    </w:p>
    <w:p w:rsidR="00970906" w:rsidRPr="00171FD9" w:rsidRDefault="00970906" w:rsidP="00970906">
      <w:pPr>
        <w:spacing w:before="100" w:beforeAutospacing="1" w:after="100" w:afterAutospacing="1" w:line="240" w:lineRule="auto"/>
        <w:ind w:left="2310" w:hanging="2160"/>
        <w:rPr>
          <w:rFonts w:ascii="Times New Roman" w:eastAsia="Times New Roman" w:hAnsi="Times New Roman" w:cs="Times New Roman"/>
          <w:sz w:val="24"/>
          <w:szCs w:val="24"/>
          <w:lang w:eastAsia="el-GR"/>
        </w:rPr>
      </w:pPr>
      <w:r>
        <w:rPr>
          <w:rFonts w:ascii="Verdana" w:eastAsia="Times New Roman" w:hAnsi="Verdana" w:cs="Times New Roman"/>
          <w:b/>
          <w:bCs/>
          <w:color w:val="000000"/>
          <w:sz w:val="20"/>
          <w:szCs w:val="20"/>
          <w:lang w:eastAsia="el-GR"/>
        </w:rPr>
        <w:t>10.00-10.20            </w:t>
      </w:r>
      <w:r w:rsidRPr="00171FD9">
        <w:rPr>
          <w:rFonts w:ascii="Verdana" w:eastAsia="Times New Roman" w:hAnsi="Verdana" w:cs="Times New Roman"/>
          <w:b/>
          <w:bCs/>
          <w:color w:val="000000"/>
          <w:sz w:val="20"/>
          <w:szCs w:val="20"/>
          <w:lang w:eastAsia="el-GR"/>
        </w:rPr>
        <w:t>Προσέλευση – Εγγραφές</w:t>
      </w:r>
    </w:p>
    <w:p w:rsidR="00970906" w:rsidRPr="00171FD9" w:rsidRDefault="00970906" w:rsidP="00970906">
      <w:pPr>
        <w:spacing w:before="100" w:beforeAutospacing="1" w:after="100" w:afterAutospacing="1" w:line="240" w:lineRule="auto"/>
        <w:ind w:left="2310" w:hanging="2160"/>
        <w:rPr>
          <w:rFonts w:ascii="Times New Roman" w:eastAsia="Times New Roman" w:hAnsi="Times New Roman" w:cs="Times New Roman"/>
          <w:sz w:val="24"/>
          <w:szCs w:val="24"/>
          <w:lang w:eastAsia="el-GR"/>
        </w:rPr>
      </w:pPr>
      <w:r>
        <w:rPr>
          <w:rFonts w:ascii="Verdana" w:eastAsia="Times New Roman" w:hAnsi="Verdana" w:cs="Times New Roman"/>
          <w:b/>
          <w:bCs/>
          <w:color w:val="000000"/>
          <w:sz w:val="20"/>
          <w:szCs w:val="20"/>
          <w:lang w:eastAsia="el-GR"/>
        </w:rPr>
        <w:t>10.20-10.30            </w:t>
      </w:r>
      <w:r w:rsidRPr="00171FD9">
        <w:rPr>
          <w:rFonts w:ascii="Verdana" w:eastAsia="Times New Roman" w:hAnsi="Verdana" w:cs="Times New Roman"/>
          <w:b/>
          <w:bCs/>
          <w:color w:val="000000"/>
          <w:sz w:val="20"/>
          <w:szCs w:val="20"/>
          <w:lang w:eastAsia="el-GR"/>
        </w:rPr>
        <w:t>Καλωσ</w:t>
      </w:r>
      <w:r>
        <w:rPr>
          <w:rFonts w:ascii="Verdana" w:eastAsia="Times New Roman" w:hAnsi="Verdana" w:cs="Times New Roman"/>
          <w:b/>
          <w:bCs/>
          <w:color w:val="000000"/>
          <w:sz w:val="20"/>
          <w:szCs w:val="20"/>
          <w:lang w:eastAsia="el-GR"/>
        </w:rPr>
        <w:t>όρισμα,  Σκοπός  του  Σεμιναρίου</w:t>
      </w:r>
      <w:r w:rsidRPr="00171FD9">
        <w:rPr>
          <w:rFonts w:ascii="Verdana" w:eastAsia="Times New Roman" w:hAnsi="Verdana" w:cs="Times New Roman"/>
          <w:b/>
          <w:bCs/>
          <w:color w:val="000000"/>
          <w:sz w:val="20"/>
          <w:szCs w:val="20"/>
          <w:lang w:eastAsia="el-GR"/>
        </w:rPr>
        <w:t xml:space="preserve">  και  της  </w:t>
      </w:r>
      <w:r w:rsidRPr="00171FD9">
        <w:rPr>
          <w:rFonts w:ascii="Times New Roman" w:eastAsia="Times New Roman" w:hAnsi="Times New Roman" w:cs="Times New Roman"/>
          <w:sz w:val="24"/>
          <w:szCs w:val="24"/>
          <w:lang w:eastAsia="el-GR"/>
        </w:rPr>
        <w:t xml:space="preserve">    </w:t>
      </w:r>
      <w:r w:rsidRPr="00171FD9">
        <w:rPr>
          <w:rFonts w:ascii="Verdana" w:eastAsia="Times New Roman" w:hAnsi="Verdana" w:cs="Times New Roman"/>
          <w:b/>
          <w:bCs/>
          <w:color w:val="000000"/>
          <w:sz w:val="20"/>
          <w:szCs w:val="20"/>
          <w:lang w:eastAsia="el-GR"/>
        </w:rPr>
        <w:t>«ΣΤΑΣΗ  ΖΩΗΣ».</w:t>
      </w:r>
    </w:p>
    <w:p w:rsidR="00970906" w:rsidRPr="00171FD9" w:rsidRDefault="00970906" w:rsidP="00970906">
      <w:pPr>
        <w:spacing w:after="0" w:line="240" w:lineRule="auto"/>
        <w:ind w:left="2310" w:hanging="2160"/>
        <w:jc w:val="both"/>
        <w:rPr>
          <w:rFonts w:ascii="Times New Roman" w:eastAsia="Times New Roman" w:hAnsi="Times New Roman" w:cs="Times New Roman"/>
          <w:sz w:val="24"/>
          <w:szCs w:val="24"/>
          <w:lang w:eastAsia="el-GR"/>
        </w:rPr>
      </w:pPr>
      <w:r>
        <w:rPr>
          <w:rFonts w:ascii="Verdana" w:eastAsia="Times New Roman" w:hAnsi="Verdana" w:cs="Times New Roman"/>
          <w:b/>
          <w:bCs/>
          <w:color w:val="000000"/>
          <w:sz w:val="20"/>
          <w:szCs w:val="20"/>
          <w:lang w:eastAsia="el-GR"/>
        </w:rPr>
        <w:t>10.30-11.15            </w:t>
      </w:r>
      <w:r w:rsidRPr="00171FD9">
        <w:rPr>
          <w:rFonts w:ascii="Verdana" w:eastAsia="Times New Roman" w:hAnsi="Verdana" w:cs="Times New Roman"/>
          <w:b/>
          <w:bCs/>
          <w:color w:val="000000"/>
          <w:sz w:val="20"/>
          <w:szCs w:val="20"/>
          <w:lang w:eastAsia="el-GR"/>
        </w:rPr>
        <w:t>Ελευθέριος  Λαχουβάρης </w:t>
      </w:r>
    </w:p>
    <w:p w:rsidR="00970906" w:rsidRDefault="00970906" w:rsidP="00970906">
      <w:pPr>
        <w:spacing w:after="0" w:line="240" w:lineRule="auto"/>
        <w:ind w:left="2310"/>
        <w:jc w:val="both"/>
        <w:rPr>
          <w:rFonts w:ascii="Verdana" w:eastAsia="Times New Roman" w:hAnsi="Verdana" w:cs="Times New Roman"/>
          <w:i/>
          <w:iCs/>
          <w:color w:val="000000"/>
          <w:sz w:val="20"/>
          <w:szCs w:val="20"/>
          <w:lang w:eastAsia="el-GR"/>
        </w:rPr>
      </w:pPr>
      <w:r w:rsidRPr="00171FD9">
        <w:rPr>
          <w:rFonts w:ascii="Verdana" w:eastAsia="Times New Roman" w:hAnsi="Verdana" w:cs="Times New Roman"/>
          <w:i/>
          <w:iCs/>
          <w:color w:val="000000"/>
          <w:sz w:val="20"/>
          <w:szCs w:val="20"/>
          <w:lang w:eastAsia="el-GR"/>
        </w:rPr>
        <w:t xml:space="preserve">  «Τι είναι οι μύκητες και ειδικότερα τα μανιτάρια. Ο κόσμος   των μανιταριών και η συμβολή τους στην οικολογία των δασών.» «Ιστορική αναδρομή»</w:t>
      </w:r>
    </w:p>
    <w:p w:rsidR="00970906" w:rsidRPr="00171FD9" w:rsidRDefault="00970906" w:rsidP="00970906">
      <w:pPr>
        <w:spacing w:after="0" w:line="240" w:lineRule="auto"/>
        <w:ind w:left="2310"/>
        <w:jc w:val="both"/>
        <w:rPr>
          <w:rFonts w:ascii="Times New Roman" w:eastAsia="Times New Roman" w:hAnsi="Times New Roman" w:cs="Times New Roman"/>
          <w:sz w:val="24"/>
          <w:szCs w:val="24"/>
          <w:lang w:eastAsia="el-GR"/>
        </w:rPr>
      </w:pPr>
    </w:p>
    <w:p w:rsidR="00970906" w:rsidRPr="00171FD9" w:rsidRDefault="00970906" w:rsidP="00970906">
      <w:pPr>
        <w:spacing w:after="0" w:line="240" w:lineRule="auto"/>
        <w:jc w:val="both"/>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11.15–12.15          </w:t>
      </w:r>
      <w:r w:rsidRPr="00970906">
        <w:rPr>
          <w:rFonts w:ascii="Verdana" w:eastAsia="Times New Roman" w:hAnsi="Verdana" w:cs="Times New Roman"/>
          <w:b/>
          <w:bCs/>
          <w:color w:val="000000"/>
          <w:sz w:val="20"/>
          <w:szCs w:val="20"/>
          <w:lang w:eastAsia="el-GR"/>
        </w:rPr>
        <w:t xml:space="preserve">   </w:t>
      </w:r>
      <w:r w:rsidRPr="00171FD9">
        <w:rPr>
          <w:rFonts w:ascii="Verdana" w:eastAsia="Times New Roman" w:hAnsi="Verdana" w:cs="Times New Roman"/>
          <w:b/>
          <w:bCs/>
          <w:color w:val="000000"/>
          <w:sz w:val="20"/>
          <w:szCs w:val="20"/>
          <w:lang w:eastAsia="el-GR"/>
        </w:rPr>
        <w:t xml:space="preserve">Αθανάσιος  Μαστρογιάννης  </w:t>
      </w:r>
    </w:p>
    <w:p w:rsidR="00970906" w:rsidRPr="00171FD9" w:rsidRDefault="00970906" w:rsidP="00970906">
      <w:pPr>
        <w:spacing w:after="0" w:line="240" w:lineRule="auto"/>
        <w:ind w:left="1590" w:firstLine="720"/>
        <w:jc w:val="both"/>
        <w:rPr>
          <w:rFonts w:ascii="Times New Roman" w:eastAsia="Times New Roman" w:hAnsi="Times New Roman" w:cs="Times New Roman"/>
          <w:sz w:val="24"/>
          <w:szCs w:val="24"/>
          <w:lang w:eastAsia="el-GR"/>
        </w:rPr>
      </w:pPr>
      <w:r w:rsidRPr="00171FD9">
        <w:rPr>
          <w:rFonts w:ascii="Verdana" w:eastAsia="Times New Roman" w:hAnsi="Verdana" w:cs="Times New Roman"/>
          <w:i/>
          <w:iCs/>
          <w:color w:val="000000"/>
          <w:sz w:val="20"/>
          <w:szCs w:val="20"/>
          <w:lang w:eastAsia="el-GR"/>
        </w:rPr>
        <w:t>«Ιστορική αναδρομή μανιταροκαλλιέργειας»  </w:t>
      </w:r>
    </w:p>
    <w:p w:rsidR="00970906" w:rsidRPr="00171FD9" w:rsidRDefault="00970906" w:rsidP="00970906">
      <w:pPr>
        <w:spacing w:after="0" w:line="240" w:lineRule="auto"/>
        <w:ind w:left="2310"/>
        <w:jc w:val="both"/>
        <w:rPr>
          <w:rFonts w:ascii="Times New Roman" w:eastAsia="Times New Roman" w:hAnsi="Times New Roman" w:cs="Times New Roman"/>
          <w:sz w:val="24"/>
          <w:szCs w:val="24"/>
          <w:lang w:eastAsia="el-GR"/>
        </w:rPr>
      </w:pPr>
      <w:r w:rsidRPr="00171FD9">
        <w:rPr>
          <w:rFonts w:ascii="Verdana" w:eastAsia="Times New Roman" w:hAnsi="Verdana" w:cs="Times New Roman"/>
          <w:i/>
          <w:iCs/>
          <w:color w:val="000000"/>
          <w:sz w:val="20"/>
          <w:szCs w:val="20"/>
          <w:lang w:eastAsia="el-GR"/>
        </w:rPr>
        <w:t xml:space="preserve">«Στοιχεία καλλιέργειας ξυλοσηπτικών μυκήτων  και τρούφας (Πλευρότους – Λεντινούλα). </w:t>
      </w:r>
    </w:p>
    <w:p w:rsidR="00970906" w:rsidRPr="00171FD9" w:rsidRDefault="00970906" w:rsidP="00970906">
      <w:pPr>
        <w:spacing w:after="0" w:line="240" w:lineRule="auto"/>
        <w:ind w:left="1590" w:firstLine="720"/>
        <w:jc w:val="both"/>
        <w:rPr>
          <w:rFonts w:ascii="Times New Roman" w:eastAsia="Times New Roman" w:hAnsi="Times New Roman" w:cs="Times New Roman"/>
          <w:sz w:val="24"/>
          <w:szCs w:val="24"/>
          <w:lang w:eastAsia="el-GR"/>
        </w:rPr>
      </w:pPr>
      <w:r w:rsidRPr="00171FD9">
        <w:rPr>
          <w:rFonts w:ascii="Verdana" w:eastAsia="Times New Roman" w:hAnsi="Verdana" w:cs="Times New Roman"/>
          <w:i/>
          <w:iCs/>
          <w:color w:val="000000"/>
          <w:sz w:val="20"/>
          <w:szCs w:val="20"/>
          <w:lang w:eastAsia="el-GR"/>
        </w:rPr>
        <w:t>«Η καλλιέργεια της τρούφας»</w:t>
      </w:r>
    </w:p>
    <w:p w:rsidR="00970906" w:rsidRPr="00171FD9" w:rsidRDefault="00970906" w:rsidP="00970906">
      <w:pPr>
        <w:spacing w:after="0" w:line="240" w:lineRule="auto"/>
        <w:ind w:left="2310" w:hanging="2160"/>
        <w:rPr>
          <w:rFonts w:ascii="Times New Roman" w:eastAsia="Times New Roman" w:hAnsi="Times New Roman" w:cs="Times New Roman"/>
          <w:sz w:val="24"/>
          <w:szCs w:val="24"/>
          <w:lang w:eastAsia="el-GR"/>
        </w:rPr>
      </w:pPr>
      <w:r w:rsidRPr="00171FD9">
        <w:rPr>
          <w:rFonts w:ascii="Verdana" w:eastAsia="Times New Roman" w:hAnsi="Verdana" w:cs="Times New Roman"/>
          <w:color w:val="1A577B"/>
          <w:sz w:val="20"/>
          <w:szCs w:val="20"/>
          <w:lang w:eastAsia="el-GR"/>
        </w:rPr>
        <w:t>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13.00–13.30           </w:t>
      </w:r>
      <w:r w:rsidRPr="00970906">
        <w:rPr>
          <w:rFonts w:ascii="Verdana" w:eastAsia="Times New Roman" w:hAnsi="Verdana" w:cs="Times New Roman"/>
          <w:b/>
          <w:bCs/>
          <w:color w:val="000000"/>
          <w:sz w:val="20"/>
          <w:szCs w:val="20"/>
          <w:lang w:eastAsia="el-GR"/>
        </w:rPr>
        <w:t xml:space="preserve">   </w:t>
      </w:r>
      <w:r w:rsidRPr="00171FD9">
        <w:rPr>
          <w:rFonts w:ascii="Verdana" w:eastAsia="Times New Roman" w:hAnsi="Verdana" w:cs="Times New Roman"/>
          <w:b/>
          <w:bCs/>
          <w:color w:val="000000"/>
          <w:sz w:val="20"/>
          <w:szCs w:val="20"/>
          <w:lang w:eastAsia="el-GR"/>
        </w:rPr>
        <w:t xml:space="preserve">Διάλειμμα Καφέ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xml:space="preserve">13.30-14.00            Αθανάσιος Μαστρογιάννης                   </w:t>
      </w:r>
    </w:p>
    <w:p w:rsidR="00970906" w:rsidRPr="00171FD9" w:rsidRDefault="00970906" w:rsidP="00970906">
      <w:pPr>
        <w:spacing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i/>
          <w:iCs/>
          <w:color w:val="000000"/>
          <w:sz w:val="20"/>
          <w:szCs w:val="20"/>
          <w:lang w:eastAsia="el-GR"/>
        </w:rPr>
        <w:t>                              </w:t>
      </w:r>
      <w:r w:rsidRPr="00970906">
        <w:rPr>
          <w:rFonts w:ascii="Verdana" w:eastAsia="Times New Roman" w:hAnsi="Verdana" w:cs="Times New Roman"/>
          <w:i/>
          <w:iCs/>
          <w:color w:val="000000"/>
          <w:sz w:val="20"/>
          <w:szCs w:val="20"/>
          <w:lang w:eastAsia="el-GR"/>
        </w:rPr>
        <w:t xml:space="preserve">  </w:t>
      </w:r>
      <w:r>
        <w:rPr>
          <w:rFonts w:ascii="Verdana" w:eastAsia="Times New Roman" w:hAnsi="Verdana" w:cs="Times New Roman"/>
          <w:i/>
          <w:iCs/>
          <w:color w:val="000000"/>
          <w:sz w:val="20"/>
          <w:szCs w:val="20"/>
          <w:lang w:eastAsia="el-GR"/>
        </w:rPr>
        <w:t>«</w:t>
      </w:r>
      <w:r w:rsidRPr="00970906">
        <w:rPr>
          <w:rFonts w:ascii="Verdana" w:eastAsia="Times New Roman" w:hAnsi="Verdana" w:cs="Times New Roman"/>
          <w:i/>
          <w:iCs/>
          <w:color w:val="000000"/>
          <w:sz w:val="20"/>
          <w:szCs w:val="20"/>
          <w:lang w:eastAsia="el-GR"/>
        </w:rPr>
        <w:t xml:space="preserve"> </w:t>
      </w:r>
      <w:r w:rsidRPr="00171FD9">
        <w:rPr>
          <w:rFonts w:ascii="Verdana" w:eastAsia="Times New Roman" w:hAnsi="Verdana" w:cs="Times New Roman"/>
          <w:i/>
          <w:iCs/>
          <w:color w:val="000000"/>
          <w:sz w:val="20"/>
          <w:szCs w:val="20"/>
          <w:lang w:eastAsia="el-GR"/>
        </w:rPr>
        <w:t>Η καλλιέργεια του πλευρότους</w:t>
      </w:r>
      <w:r>
        <w:rPr>
          <w:rFonts w:ascii="Verdana" w:eastAsia="Times New Roman" w:hAnsi="Verdana" w:cs="Times New Roman"/>
          <w:i/>
          <w:iCs/>
          <w:color w:val="000000"/>
          <w:sz w:val="20"/>
          <w:szCs w:val="20"/>
          <w:lang w:eastAsia="el-GR"/>
        </w:rPr>
        <w:t>»</w:t>
      </w:r>
      <w:r w:rsidRPr="00171FD9">
        <w:rPr>
          <w:rFonts w:ascii="Verdana" w:eastAsia="Times New Roman" w:hAnsi="Verdana" w:cs="Times New Roman"/>
          <w:i/>
          <w:iCs/>
          <w:color w:val="000000"/>
          <w:sz w:val="20"/>
          <w:szCs w:val="20"/>
          <w:lang w:eastAsia="el-GR"/>
        </w:rPr>
        <w:t xml:space="preserve">  </w:t>
      </w:r>
    </w:p>
    <w:p w:rsidR="00970906" w:rsidRPr="00171FD9" w:rsidRDefault="00970906" w:rsidP="00970906">
      <w:pPr>
        <w:spacing w:after="0" w:line="240" w:lineRule="auto"/>
        <w:jc w:val="both"/>
        <w:rPr>
          <w:rFonts w:ascii="Times New Roman" w:eastAsia="Times New Roman" w:hAnsi="Times New Roman" w:cs="Times New Roman"/>
          <w:sz w:val="24"/>
          <w:szCs w:val="24"/>
          <w:lang w:eastAsia="el-GR"/>
        </w:rPr>
      </w:pPr>
      <w:r>
        <w:rPr>
          <w:rFonts w:ascii="Verdana" w:eastAsia="Times New Roman" w:hAnsi="Verdana" w:cs="Times New Roman"/>
          <w:b/>
          <w:bCs/>
          <w:color w:val="000000"/>
          <w:sz w:val="20"/>
          <w:szCs w:val="20"/>
          <w:lang w:eastAsia="el-GR"/>
        </w:rPr>
        <w:t xml:space="preserve">14.00-14.30             </w:t>
      </w:r>
      <w:r w:rsidRPr="00171FD9">
        <w:rPr>
          <w:rFonts w:ascii="Verdana" w:eastAsia="Times New Roman" w:hAnsi="Verdana" w:cs="Times New Roman"/>
          <w:b/>
          <w:bCs/>
          <w:color w:val="000000"/>
          <w:sz w:val="20"/>
          <w:szCs w:val="20"/>
          <w:lang w:eastAsia="el-GR"/>
        </w:rPr>
        <w:t xml:space="preserve">Αθανάσιος  Μαστρογιάννης  </w:t>
      </w:r>
    </w:p>
    <w:p w:rsidR="00970906" w:rsidRPr="00171FD9" w:rsidRDefault="00970906" w:rsidP="00970906">
      <w:pPr>
        <w:spacing w:after="0" w:line="240" w:lineRule="auto"/>
        <w:jc w:val="both"/>
        <w:rPr>
          <w:rFonts w:ascii="Times New Roman" w:eastAsia="Times New Roman" w:hAnsi="Times New Roman" w:cs="Times New Roman"/>
          <w:sz w:val="24"/>
          <w:szCs w:val="24"/>
          <w:lang w:eastAsia="el-GR"/>
        </w:rPr>
      </w:pPr>
      <w:r w:rsidRPr="00171FD9">
        <w:rPr>
          <w:rFonts w:ascii="Verdana" w:eastAsia="Times New Roman" w:hAnsi="Verdana" w:cs="Times New Roman"/>
          <w:i/>
          <w:iCs/>
          <w:color w:val="000000"/>
          <w:sz w:val="20"/>
          <w:szCs w:val="20"/>
          <w:lang w:eastAsia="el-GR"/>
        </w:rPr>
        <w:t xml:space="preserve">                         </w:t>
      </w:r>
      <w:r>
        <w:rPr>
          <w:rFonts w:ascii="Verdana" w:eastAsia="Times New Roman" w:hAnsi="Verdana" w:cs="Times New Roman"/>
          <w:i/>
          <w:iCs/>
          <w:color w:val="000000"/>
          <w:sz w:val="20"/>
          <w:szCs w:val="20"/>
          <w:lang w:eastAsia="el-GR"/>
        </w:rPr>
        <w:t xml:space="preserve">  </w:t>
      </w:r>
      <w:r w:rsidRPr="00171FD9">
        <w:rPr>
          <w:rFonts w:ascii="Verdana" w:eastAsia="Times New Roman" w:hAnsi="Verdana" w:cs="Times New Roman"/>
          <w:i/>
          <w:iCs/>
          <w:color w:val="000000"/>
          <w:sz w:val="20"/>
          <w:szCs w:val="20"/>
          <w:lang w:eastAsia="el-GR"/>
        </w:rPr>
        <w:t xml:space="preserve"> «Καλλιέργεια μανιταριών σε ελεγχόμενες συνθήκες» </w:t>
      </w:r>
    </w:p>
    <w:p w:rsidR="00970906" w:rsidRPr="00171FD9" w:rsidRDefault="00970906" w:rsidP="00970906">
      <w:pPr>
        <w:spacing w:after="0" w:line="240" w:lineRule="auto"/>
        <w:jc w:val="both"/>
        <w:rPr>
          <w:rFonts w:ascii="Times New Roman" w:eastAsia="Times New Roman" w:hAnsi="Times New Roman" w:cs="Times New Roman"/>
          <w:sz w:val="24"/>
          <w:szCs w:val="24"/>
          <w:lang w:eastAsia="el-GR"/>
        </w:rPr>
      </w:pPr>
      <w:r w:rsidRPr="00171FD9">
        <w:rPr>
          <w:rFonts w:ascii="Verdana" w:eastAsia="Times New Roman" w:hAnsi="Verdana" w:cs="Times New Roman"/>
          <w:color w:val="1A577B"/>
          <w:sz w:val="20"/>
          <w:szCs w:val="20"/>
          <w:lang w:eastAsia="el-GR"/>
        </w:rPr>
        <w:t>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xml:space="preserve">14.30–15.00         Ελευθέριος  Λαχουβάρης         </w:t>
      </w:r>
    </w:p>
    <w:p w:rsidR="00970906" w:rsidRPr="00171FD9" w:rsidRDefault="00970906" w:rsidP="00970906">
      <w:pPr>
        <w:spacing w:after="0" w:line="240" w:lineRule="auto"/>
        <w:jc w:val="both"/>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w:t>
      </w:r>
      <w:r w:rsidRPr="00171FD9">
        <w:rPr>
          <w:rFonts w:ascii="Verdana" w:eastAsia="Times New Roman" w:hAnsi="Verdana" w:cs="Times New Roman"/>
          <w:i/>
          <w:iCs/>
          <w:color w:val="000000"/>
          <w:sz w:val="20"/>
          <w:szCs w:val="20"/>
          <w:lang w:eastAsia="el-GR"/>
        </w:rPr>
        <w:t>Φαρμακευτικά μανιτάρια και χρήσεις»</w:t>
      </w:r>
      <w:r w:rsidRPr="00171FD9">
        <w:rPr>
          <w:rFonts w:ascii="Verdana" w:eastAsia="Times New Roman" w:hAnsi="Verdana" w:cs="Times New Roman"/>
          <w:b/>
          <w:bCs/>
          <w:color w:val="000000"/>
          <w:sz w:val="20"/>
          <w:szCs w:val="20"/>
          <w:lang w:eastAsia="el-GR"/>
        </w:rPr>
        <w:t xml:space="preserve"> </w:t>
      </w:r>
    </w:p>
    <w:p w:rsidR="00970906" w:rsidRPr="00171FD9" w:rsidRDefault="00970906" w:rsidP="00970906">
      <w:pPr>
        <w:spacing w:after="0" w:line="240" w:lineRule="auto"/>
        <w:jc w:val="both"/>
        <w:rPr>
          <w:rFonts w:ascii="Times New Roman" w:eastAsia="Times New Roman" w:hAnsi="Times New Roman" w:cs="Times New Roman"/>
          <w:sz w:val="24"/>
          <w:szCs w:val="24"/>
          <w:lang w:eastAsia="el-GR"/>
        </w:rPr>
      </w:pPr>
      <w:r w:rsidRPr="00171FD9">
        <w:rPr>
          <w:rFonts w:ascii="Verdana" w:eastAsia="Times New Roman" w:hAnsi="Verdana" w:cs="Times New Roman"/>
          <w:color w:val="1A577B"/>
          <w:sz w:val="20"/>
          <w:szCs w:val="20"/>
          <w:lang w:eastAsia="el-GR"/>
        </w:rPr>
        <w:t>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15.00-15.30           Ελευθέριος  Λαχουβάρης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w:t>
      </w:r>
      <w:r w:rsidRPr="00171FD9">
        <w:rPr>
          <w:rFonts w:ascii="Verdana" w:eastAsia="Times New Roman" w:hAnsi="Verdana" w:cs="Times New Roman"/>
          <w:i/>
          <w:iCs/>
          <w:color w:val="000000"/>
          <w:sz w:val="20"/>
          <w:szCs w:val="20"/>
          <w:lang w:eastAsia="el-GR"/>
        </w:rPr>
        <w:t>Μέθοδοι συντήρησης, συνταγές και προϊόντα  Μανιταριών»</w:t>
      </w:r>
    </w:p>
    <w:p w:rsidR="00970906" w:rsidRPr="00171FD9" w:rsidRDefault="00970906" w:rsidP="00970906">
      <w:pPr>
        <w:spacing w:after="0" w:line="240" w:lineRule="auto"/>
        <w:jc w:val="both"/>
        <w:rPr>
          <w:rFonts w:ascii="Times New Roman" w:eastAsia="Times New Roman" w:hAnsi="Times New Roman" w:cs="Times New Roman"/>
          <w:sz w:val="24"/>
          <w:szCs w:val="24"/>
          <w:lang w:eastAsia="el-GR"/>
        </w:rPr>
      </w:pPr>
      <w:r w:rsidRPr="00171FD9">
        <w:rPr>
          <w:rFonts w:ascii="Verdana" w:eastAsia="Times New Roman" w:hAnsi="Verdana" w:cs="Times New Roman"/>
          <w:color w:val="1A577B"/>
          <w:sz w:val="20"/>
          <w:szCs w:val="20"/>
          <w:lang w:eastAsia="el-GR"/>
        </w:rPr>
        <w:t>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lastRenderedPageBreak/>
        <w:t>15.30-16.00           Αθανάσιος  Μαστρογιάννης </w:t>
      </w:r>
    </w:p>
    <w:p w:rsidR="00970906" w:rsidRPr="00171FD9" w:rsidRDefault="00970906" w:rsidP="00970906">
      <w:pPr>
        <w:spacing w:after="0" w:line="240" w:lineRule="auto"/>
        <w:ind w:left="1590" w:firstLine="720"/>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w:t>
      </w:r>
      <w:r w:rsidRPr="00171FD9">
        <w:rPr>
          <w:rFonts w:ascii="Verdana" w:eastAsia="Times New Roman" w:hAnsi="Verdana" w:cs="Times New Roman"/>
          <w:i/>
          <w:iCs/>
          <w:color w:val="000000"/>
          <w:sz w:val="20"/>
          <w:szCs w:val="20"/>
          <w:lang w:eastAsia="el-GR"/>
        </w:rPr>
        <w:t>Εμβολιασμός κορμών με καβίλιες»</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16.00-16.40          Αθανάσιος Μαστρογιάννης</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w:t>
      </w:r>
      <w:r w:rsidRPr="00171FD9">
        <w:rPr>
          <w:rFonts w:ascii="Verdana" w:eastAsia="Times New Roman" w:hAnsi="Verdana" w:cs="Times New Roman"/>
          <w:i/>
          <w:iCs/>
          <w:color w:val="000000"/>
          <w:sz w:val="20"/>
          <w:szCs w:val="20"/>
          <w:lang w:eastAsia="el-GR"/>
        </w:rPr>
        <w:t xml:space="preserve">Εκτενής  παρουσίαση  για  την  καλλιέργεια  των  </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i/>
          <w:iCs/>
          <w:color w:val="000000"/>
          <w:sz w:val="20"/>
          <w:szCs w:val="20"/>
          <w:lang w:eastAsia="el-GR"/>
        </w:rPr>
        <w:t>                              φαρμακευτικών  μανιταριών  πάνω  σε  κορμούς  δένδρων»</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16.40-17.00           Ερωτήσεις – Συζήτηση</w:t>
      </w:r>
    </w:p>
    <w:p w:rsidR="00970906" w:rsidRPr="00171FD9" w:rsidRDefault="00970906" w:rsidP="00970906">
      <w:pPr>
        <w:spacing w:after="0" w:line="240" w:lineRule="auto"/>
        <w:rPr>
          <w:rFonts w:ascii="Times New Roman" w:eastAsia="Times New Roman" w:hAnsi="Times New Roman" w:cs="Times New Roman"/>
          <w:sz w:val="24"/>
          <w:szCs w:val="24"/>
          <w:lang w:eastAsia="el-GR"/>
        </w:rPr>
      </w:pPr>
      <w:r w:rsidRPr="00171FD9">
        <w:rPr>
          <w:rFonts w:ascii="Verdana" w:eastAsia="Times New Roman" w:hAnsi="Verdana" w:cs="Times New Roman"/>
          <w:b/>
          <w:bCs/>
          <w:color w:val="000000"/>
          <w:sz w:val="20"/>
          <w:szCs w:val="20"/>
          <w:lang w:eastAsia="el-GR"/>
        </w:rPr>
        <w:t> </w:t>
      </w:r>
    </w:p>
    <w:p w:rsidR="00970906" w:rsidRPr="00171FD9" w:rsidRDefault="00970906" w:rsidP="00970906">
      <w:pPr>
        <w:spacing w:after="0" w:line="240" w:lineRule="auto"/>
        <w:jc w:val="both"/>
        <w:rPr>
          <w:rFonts w:ascii="Times New Roman" w:eastAsia="Times New Roman" w:hAnsi="Times New Roman" w:cs="Times New Roman"/>
          <w:sz w:val="24"/>
          <w:szCs w:val="24"/>
          <w:lang w:eastAsia="el-GR"/>
        </w:rPr>
      </w:pPr>
      <w:r w:rsidRPr="00171FD9">
        <w:rPr>
          <w:rFonts w:ascii="Verdana" w:eastAsia="Times New Roman" w:hAnsi="Verdana" w:cs="Times New Roman"/>
          <w:b/>
          <w:bCs/>
          <w:sz w:val="20"/>
          <w:szCs w:val="20"/>
          <w:lang w:eastAsia="el-GR"/>
        </w:rPr>
        <w:t> </w:t>
      </w:r>
    </w:p>
    <w:p w:rsidR="00970906" w:rsidRPr="000A66AE" w:rsidRDefault="00970906" w:rsidP="00970906">
      <w:pPr>
        <w:rPr>
          <w:rFonts w:ascii="Verdana" w:hAnsi="Verdana"/>
          <w:b/>
          <w:sz w:val="20"/>
        </w:rPr>
      </w:pPr>
    </w:p>
    <w:p w:rsidR="00970906" w:rsidRDefault="00970906" w:rsidP="00970906">
      <w:pPr>
        <w:spacing w:line="360" w:lineRule="auto"/>
        <w:jc w:val="both"/>
        <w:rPr>
          <w:rFonts w:ascii="Verdana" w:hAnsi="Verdana" w:cs="Arial"/>
          <w:b/>
          <w:sz w:val="20"/>
          <w:szCs w:val="28"/>
        </w:rPr>
      </w:pPr>
      <w:r w:rsidRPr="000A66AE">
        <w:rPr>
          <w:rFonts w:ascii="Verdana" w:hAnsi="Verdana" w:cs="Arial"/>
          <w:b/>
          <w:sz w:val="20"/>
          <w:szCs w:val="28"/>
        </w:rPr>
        <w:t xml:space="preserve">Οι  ενδιαφερόμενοι θα  μπορούν  να  στείλουν  την  αίτηση    συμμετοχής  συμπληρωμένη  με  </w:t>
      </w:r>
      <w:r w:rsidRPr="000A66AE">
        <w:rPr>
          <w:rFonts w:ascii="Verdana" w:hAnsi="Verdana" w:cs="Arial"/>
          <w:b/>
          <w:sz w:val="20"/>
          <w:szCs w:val="28"/>
          <w:lang w:val="en-US"/>
        </w:rPr>
        <w:t>e</w:t>
      </w:r>
      <w:r w:rsidRPr="000A66AE">
        <w:rPr>
          <w:rFonts w:ascii="Verdana" w:hAnsi="Verdana" w:cs="Arial"/>
          <w:b/>
          <w:sz w:val="20"/>
          <w:szCs w:val="28"/>
        </w:rPr>
        <w:t>-</w:t>
      </w:r>
      <w:r w:rsidRPr="000A66AE">
        <w:rPr>
          <w:rFonts w:ascii="Verdana" w:hAnsi="Verdana" w:cs="Arial"/>
          <w:b/>
          <w:sz w:val="20"/>
          <w:szCs w:val="28"/>
          <w:lang w:val="en-US"/>
        </w:rPr>
        <w:t>mail</w:t>
      </w:r>
      <w:r w:rsidRPr="000A66AE">
        <w:rPr>
          <w:rFonts w:ascii="Verdana" w:hAnsi="Verdana" w:cs="Arial"/>
          <w:b/>
          <w:sz w:val="20"/>
          <w:szCs w:val="28"/>
        </w:rPr>
        <w:t xml:space="preserve">  </w:t>
      </w:r>
      <w:hyperlink r:id="rId4" w:history="1">
        <w:r w:rsidRPr="000A66AE">
          <w:rPr>
            <w:rStyle w:val="Hyperlink"/>
            <w:rFonts w:ascii="Verdana" w:hAnsi="Verdana" w:cs="Arial"/>
            <w:b/>
            <w:sz w:val="20"/>
            <w:szCs w:val="28"/>
            <w:lang w:val="en-US"/>
          </w:rPr>
          <w:t>efizissi</w:t>
        </w:r>
        <w:r w:rsidRPr="000A66AE">
          <w:rPr>
            <w:rStyle w:val="Hyperlink"/>
            <w:rFonts w:ascii="Verdana" w:hAnsi="Verdana" w:cs="Arial"/>
            <w:b/>
            <w:sz w:val="20"/>
            <w:szCs w:val="28"/>
          </w:rPr>
          <w:t>@</w:t>
        </w:r>
        <w:r w:rsidRPr="000A66AE">
          <w:rPr>
            <w:rStyle w:val="Hyperlink"/>
            <w:rFonts w:ascii="Verdana" w:hAnsi="Verdana" w:cs="Arial"/>
            <w:b/>
            <w:sz w:val="20"/>
            <w:szCs w:val="28"/>
            <w:lang w:val="en-US"/>
          </w:rPr>
          <w:t>stasi</w:t>
        </w:r>
        <w:r w:rsidRPr="000A66AE">
          <w:rPr>
            <w:rStyle w:val="Hyperlink"/>
            <w:rFonts w:ascii="Verdana" w:hAnsi="Verdana" w:cs="Arial"/>
            <w:b/>
            <w:sz w:val="20"/>
            <w:szCs w:val="28"/>
          </w:rPr>
          <w:t>-</w:t>
        </w:r>
        <w:r w:rsidRPr="000A66AE">
          <w:rPr>
            <w:rStyle w:val="Hyperlink"/>
            <w:rFonts w:ascii="Verdana" w:hAnsi="Verdana" w:cs="Arial"/>
            <w:b/>
            <w:sz w:val="20"/>
            <w:szCs w:val="28"/>
            <w:lang w:val="en-US"/>
          </w:rPr>
          <w:t>zois</w:t>
        </w:r>
        <w:r w:rsidRPr="000A66AE">
          <w:rPr>
            <w:rStyle w:val="Hyperlink"/>
            <w:rFonts w:ascii="Verdana" w:hAnsi="Verdana" w:cs="Arial"/>
            <w:b/>
            <w:sz w:val="20"/>
            <w:szCs w:val="28"/>
          </w:rPr>
          <w:t>.</w:t>
        </w:r>
        <w:r w:rsidRPr="000A66AE">
          <w:rPr>
            <w:rStyle w:val="Hyperlink"/>
            <w:rFonts w:ascii="Verdana" w:hAnsi="Verdana" w:cs="Arial"/>
            <w:b/>
            <w:sz w:val="20"/>
            <w:szCs w:val="28"/>
            <w:lang w:val="en-US"/>
          </w:rPr>
          <w:t>gr</w:t>
        </w:r>
      </w:hyperlink>
      <w:r w:rsidRPr="000A66AE">
        <w:rPr>
          <w:rFonts w:ascii="Verdana" w:hAnsi="Verdana" w:cs="Arial"/>
          <w:b/>
          <w:sz w:val="20"/>
          <w:szCs w:val="28"/>
        </w:rPr>
        <w:t xml:space="preserve">  ή   στο  τηλ.: 210</w:t>
      </w:r>
      <w:r>
        <w:rPr>
          <w:rFonts w:ascii="Verdana" w:hAnsi="Verdana" w:cs="Arial"/>
          <w:b/>
          <w:sz w:val="20"/>
          <w:szCs w:val="28"/>
        </w:rPr>
        <w:t xml:space="preserve"> </w:t>
      </w:r>
      <w:r w:rsidRPr="000A66AE">
        <w:rPr>
          <w:rFonts w:ascii="Verdana" w:hAnsi="Verdana" w:cs="Arial"/>
          <w:b/>
          <w:sz w:val="20"/>
          <w:szCs w:val="28"/>
        </w:rPr>
        <w:t xml:space="preserve">-  </w:t>
      </w:r>
      <w:r>
        <w:rPr>
          <w:rFonts w:ascii="Verdana" w:hAnsi="Verdana" w:cs="Arial"/>
          <w:b/>
          <w:sz w:val="20"/>
          <w:szCs w:val="28"/>
        </w:rPr>
        <w:t xml:space="preserve">4677597   ή  6975.831823  </w:t>
      </w:r>
      <w:r w:rsidRPr="000A66AE">
        <w:rPr>
          <w:rFonts w:ascii="Verdana" w:hAnsi="Verdana" w:cs="Arial"/>
          <w:b/>
          <w:sz w:val="20"/>
          <w:szCs w:val="28"/>
        </w:rPr>
        <w:t>ώστε  να  τηρηθεί  σειρά  προτεραιότητας.</w:t>
      </w:r>
    </w:p>
    <w:p w:rsidR="00970906" w:rsidRPr="000A66AE" w:rsidRDefault="00970906" w:rsidP="00970906">
      <w:pPr>
        <w:spacing w:line="360" w:lineRule="auto"/>
        <w:jc w:val="both"/>
        <w:rPr>
          <w:rFonts w:ascii="Verdana" w:hAnsi="Verdana" w:cs="Arial"/>
          <w:b/>
          <w:sz w:val="20"/>
          <w:szCs w:val="28"/>
        </w:rPr>
      </w:pPr>
      <w:r>
        <w:rPr>
          <w:rFonts w:ascii="Verdana" w:hAnsi="Verdana" w:cs="Arial"/>
          <w:b/>
          <w:sz w:val="20"/>
          <w:szCs w:val="28"/>
        </w:rPr>
        <w:t>Αυστηρά  περιορισμένος  αριθμός  ατόμων.</w:t>
      </w:r>
    </w:p>
    <w:p w:rsidR="00970906" w:rsidRPr="000A66AE" w:rsidRDefault="00970906" w:rsidP="00970906">
      <w:pPr>
        <w:spacing w:line="360" w:lineRule="auto"/>
        <w:jc w:val="both"/>
        <w:rPr>
          <w:rFonts w:ascii="Verdana" w:hAnsi="Verdana" w:cs="Arial"/>
          <w:b/>
          <w:sz w:val="20"/>
          <w:szCs w:val="28"/>
          <w:u w:val="single"/>
        </w:rPr>
      </w:pPr>
    </w:p>
    <w:p w:rsidR="00970906" w:rsidRPr="000A66AE" w:rsidRDefault="00970906" w:rsidP="00970906">
      <w:pPr>
        <w:rPr>
          <w:rFonts w:ascii="Verdana" w:hAnsi="Verdana"/>
          <w:sz w:val="20"/>
        </w:rPr>
      </w:pPr>
    </w:p>
    <w:p w:rsidR="00970906" w:rsidRPr="000A66AE" w:rsidRDefault="00970906" w:rsidP="00970906">
      <w:pPr>
        <w:rPr>
          <w:rFonts w:ascii="Verdana" w:hAnsi="Verdana"/>
          <w:sz w:val="20"/>
        </w:rPr>
      </w:pPr>
    </w:p>
    <w:p w:rsidR="00272D1D" w:rsidRDefault="00272D1D"/>
    <w:sectPr w:rsidR="00272D1D" w:rsidSect="00C36C8F">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hyphenationZone w:val="425"/>
  <w:characterSpacingControl w:val="doNotCompress"/>
  <w:compat/>
  <w:rsids>
    <w:rsidRoot w:val="00970906"/>
    <w:rsid w:val="00272D1D"/>
    <w:rsid w:val="00390DB8"/>
    <w:rsid w:val="004110DC"/>
    <w:rsid w:val="00970906"/>
    <w:rsid w:val="00A57832"/>
    <w:rsid w:val="00F83DF9"/>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970906"/>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970906"/>
    <w:rPr>
      <w:color w:val="0000FF"/>
      <w:u w:val="single"/>
    </w:rPr>
  </w:style>
  <w:style w:type="character" w:styleId="Fett">
    <w:name w:val="Strong"/>
    <w:basedOn w:val="Absatz-Standardschriftart"/>
    <w:uiPriority w:val="22"/>
    <w:qFormat/>
    <w:rsid w:val="00970906"/>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efizissi@stasi-zois.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529</Words>
  <Characters>3336</Characters>
  <Application>Microsoft Office Word</Application>
  <DocSecurity>0</DocSecurity>
  <Lines>27</Lines>
  <Paragraphs>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3858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Besitzer</cp:lastModifiedBy>
  <cp:revision>2</cp:revision>
  <dcterms:created xsi:type="dcterms:W3CDTF">2012-10-06T07:11:00Z</dcterms:created>
  <dcterms:modified xsi:type="dcterms:W3CDTF">2012-10-06T07:11:00Z</dcterms:modified>
</cp:coreProperties>
</file>